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71872" w14:textId="77777777" w:rsidR="00CA6479" w:rsidRPr="002746BE" w:rsidRDefault="00CA6479" w:rsidP="00CA6479">
      <w:pPr>
        <w:shd w:val="clear" w:color="auto" w:fill="FFFFFF"/>
        <w:spacing w:after="120" w:line="234" w:lineRule="atLeast"/>
        <w:ind w:left="-567"/>
        <w:jc w:val="right"/>
        <w:rPr>
          <w:rFonts w:ascii="Times New Roman" w:hAnsi="Times New Roman"/>
          <w:i/>
          <w:iCs/>
          <w:color w:val="000000"/>
        </w:rPr>
      </w:pPr>
      <w:bookmarkStart w:id="0" w:name="chuong_pl_2"/>
      <w:r w:rsidRPr="002746BE">
        <w:rPr>
          <w:rFonts w:ascii="Times New Roman" w:hAnsi="Times New Roman"/>
          <w:i/>
          <w:iCs/>
          <w:color w:val="000000"/>
          <w:lang w:val="vi-VN"/>
        </w:rPr>
        <w:t>Mẫu số 0</w:t>
      </w:r>
      <w:r w:rsidRPr="002746BE">
        <w:rPr>
          <w:rFonts w:ascii="Times New Roman" w:hAnsi="Times New Roman"/>
          <w:i/>
          <w:iCs/>
          <w:color w:val="000000"/>
        </w:rPr>
        <w:t>7</w:t>
      </w:r>
      <w:r w:rsidRPr="002746BE">
        <w:rPr>
          <w:rFonts w:ascii="Times New Roman" w:hAnsi="Times New Roman"/>
          <w:i/>
          <w:iCs/>
          <w:color w:val="000000"/>
          <w:lang w:val="vi-VN"/>
        </w:rPr>
        <w:t>/HĐBC-</w:t>
      </w:r>
      <w:r w:rsidRPr="002746BE">
        <w:rPr>
          <w:rFonts w:ascii="Times New Roman" w:hAnsi="Times New Roman"/>
          <w:i/>
          <w:iCs/>
          <w:color w:val="000000"/>
        </w:rPr>
        <w:t>HĐND</w:t>
      </w:r>
    </w:p>
    <w:p w14:paraId="23119F50" w14:textId="77777777" w:rsidR="00CA6479" w:rsidRPr="004A04B1" w:rsidRDefault="00CA6479" w:rsidP="00CA6479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592A1273" wp14:editId="176DEEF9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FD08D" w14:textId="5665B0A9" w:rsidR="00CA6479" w:rsidRDefault="009F0BE4" w:rsidP="00CA647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163719A4" wp14:editId="6F758A0A">
                                  <wp:extent cx="1426464" cy="2142744"/>
                                  <wp:effectExtent l="0" t="0" r="2540" b="0"/>
                                  <wp:docPr id="141000071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0000713" name="Picture 141000071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6464" cy="2142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00A3A4" w14:textId="77777777" w:rsidR="00CA6479" w:rsidRDefault="00CA6479" w:rsidP="00CA6479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2A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754FD08D" w14:textId="5665B0A9" w:rsidR="00CA6479" w:rsidRDefault="009F0BE4" w:rsidP="00CA6479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drawing>
                          <wp:inline distT="0" distB="0" distL="0" distR="0" wp14:anchorId="163719A4" wp14:editId="6F758A0A">
                            <wp:extent cx="1426464" cy="2142744"/>
                            <wp:effectExtent l="0" t="0" r="2540" b="0"/>
                            <wp:docPr id="141000071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0000713" name="Picture 141000071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6464" cy="2142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00A3A4" w14:textId="77777777" w:rsidR="00CA6479" w:rsidRDefault="00CA6479" w:rsidP="00CA6479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761987FE" w14:textId="77777777" w:rsidR="00CA6479" w:rsidRDefault="00CA6479" w:rsidP="00CA6479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4C830380" w14:textId="249D566D" w:rsidR="00CA6479" w:rsidRDefault="00CA6479" w:rsidP="00CA6479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6C759130" w14:textId="77777777" w:rsidR="00CA6479" w:rsidRPr="00341700" w:rsidRDefault="00CA6479" w:rsidP="00F73ADF"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36"/>
          <w:szCs w:val="38"/>
        </w:rPr>
      </w:pPr>
    </w:p>
    <w:bookmarkEnd w:id="0"/>
    <w:p w14:paraId="6AD34CD5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thường dùng:   PHẠM BẢO THANH</w:t>
      </w:r>
    </w:p>
    <w:p w14:paraId="473780C3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2. Họ và tên khai sinh:    PHẠM BẢO THANH</w:t>
      </w:r>
    </w:p>
    <w:p w14:paraId="37539C92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Các bí danh/tên gọi khác: Không</w:t>
      </w:r>
    </w:p>
    <w:p w14:paraId="1DAA5DD0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3. Ngày, tháng, năm sinh:</w:t>
      </w:r>
      <w:r w:rsidR="007C0621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26/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8/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1980  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   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4. Giới tính: Nam</w:t>
      </w:r>
    </w:p>
    <w:p w14:paraId="40021ECE" w14:textId="77777777" w:rsidR="00BB39AD" w:rsidRDefault="00F73ADF" w:rsidP="00F05907">
      <w:pPr>
        <w:pStyle w:val="NormalWeb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  <w:highlight w:val="white"/>
          <w:lang w:val="pt-BR"/>
        </w:rPr>
      </w:pPr>
      <w:r w:rsidRPr="00CF3842">
        <w:rPr>
          <w:color w:val="000000"/>
          <w:sz w:val="28"/>
          <w:szCs w:val="28"/>
          <w:highlight w:val="white"/>
          <w:lang w:val="pt-BR"/>
        </w:rPr>
        <w:t xml:space="preserve">5. </w:t>
      </w:r>
      <w:r w:rsidRPr="00BB39AD">
        <w:rPr>
          <w:color w:val="000000"/>
          <w:spacing w:val="-4"/>
          <w:sz w:val="28"/>
          <w:szCs w:val="28"/>
          <w:highlight w:val="white"/>
          <w:lang w:val="pt-BR"/>
        </w:rPr>
        <w:t xml:space="preserve">Quốc tịch:  </w:t>
      </w:r>
      <w:r w:rsidR="00F05907" w:rsidRPr="00BB39AD">
        <w:rPr>
          <w:color w:val="000000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="00F05907" w:rsidRPr="00CF3842">
        <w:rPr>
          <w:color w:val="000000"/>
          <w:sz w:val="28"/>
          <w:szCs w:val="28"/>
          <w:highlight w:val="white"/>
          <w:lang w:val="pt-BR"/>
        </w:rPr>
        <w:t xml:space="preserve"> </w:t>
      </w:r>
    </w:p>
    <w:p w14:paraId="2BDDC70F" w14:textId="69320BF8" w:rsidR="00F73ADF" w:rsidRPr="00CF3842" w:rsidRDefault="00F73ADF" w:rsidP="00F05907">
      <w:pPr>
        <w:pStyle w:val="NormalWeb"/>
        <w:shd w:val="clear" w:color="auto" w:fill="FFFFFF"/>
        <w:spacing w:before="120" w:beforeAutospacing="0" w:after="120" w:afterAutospacing="0" w:line="360" w:lineRule="auto"/>
        <w:rPr>
          <w:color w:val="000000"/>
          <w:sz w:val="28"/>
          <w:szCs w:val="28"/>
          <w:highlight w:val="white"/>
          <w:lang w:val="pt-BR"/>
        </w:rPr>
      </w:pPr>
      <w:r w:rsidRPr="00CF3842">
        <w:rPr>
          <w:color w:val="000000"/>
          <w:sz w:val="28"/>
          <w:szCs w:val="28"/>
          <w:highlight w:val="white"/>
          <w:lang w:val="pt-BR"/>
        </w:rPr>
        <w:t xml:space="preserve">6. Nơi đăng ký khai sinh: </w:t>
      </w:r>
      <w:r w:rsidR="00216E25" w:rsidRPr="00CF3842">
        <w:rPr>
          <w:color w:val="000000"/>
          <w:sz w:val="28"/>
          <w:szCs w:val="28"/>
          <w:highlight w:val="white"/>
          <w:lang w:val="pt-BR"/>
        </w:rPr>
        <w:t xml:space="preserve"> Xã</w:t>
      </w:r>
      <w:r w:rsidR="007F2768" w:rsidRPr="00CF3842">
        <w:rPr>
          <w:color w:val="000000"/>
          <w:sz w:val="28"/>
          <w:szCs w:val="28"/>
          <w:highlight w:val="white"/>
          <w:lang w:val="pt-BR"/>
        </w:rPr>
        <w:t xml:space="preserve"> Hà Yên, h</w:t>
      </w:r>
      <w:r w:rsidR="00216E25" w:rsidRPr="00CF3842">
        <w:rPr>
          <w:color w:val="000000"/>
          <w:sz w:val="28"/>
          <w:szCs w:val="28"/>
          <w:highlight w:val="white"/>
          <w:lang w:val="pt-BR"/>
        </w:rPr>
        <w:t>uyện</w:t>
      </w:r>
      <w:r w:rsidR="007F2768" w:rsidRPr="00CF3842">
        <w:rPr>
          <w:color w:val="000000"/>
          <w:sz w:val="28"/>
          <w:szCs w:val="28"/>
          <w:highlight w:val="white"/>
          <w:lang w:val="pt-BR"/>
        </w:rPr>
        <w:t xml:space="preserve"> Hà Trung, t</w:t>
      </w:r>
      <w:r w:rsidR="00216E25" w:rsidRPr="00CF3842">
        <w:rPr>
          <w:color w:val="000000"/>
          <w:sz w:val="28"/>
          <w:szCs w:val="28"/>
          <w:highlight w:val="white"/>
          <w:lang w:val="pt-BR"/>
        </w:rPr>
        <w:t>ỉnh</w:t>
      </w:r>
      <w:r w:rsidRPr="00CF3842">
        <w:rPr>
          <w:color w:val="000000"/>
          <w:sz w:val="28"/>
          <w:szCs w:val="28"/>
          <w:highlight w:val="white"/>
          <w:lang w:val="pt-BR"/>
        </w:rPr>
        <w:t xml:space="preserve"> Thanh Hoá.</w:t>
      </w:r>
    </w:p>
    <w:p w14:paraId="762A63C3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7. Quê quán: 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X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ã Hoạ</w:t>
      </w:r>
      <w:r w:rsidR="007F2768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t Giang, 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tỉnh Thanh Hoá.</w:t>
      </w:r>
    </w:p>
    <w:p w14:paraId="53421D76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8. Nơi đăng ký thườ</w:t>
      </w:r>
      <w:r w:rsidR="007F2768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ng trú: Thôn Trung Chính, 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 Hoạ</w:t>
      </w:r>
      <w:r w:rsidR="007F2768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 Giang,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tỉnh Thanh Hoá.</w:t>
      </w:r>
    </w:p>
    <w:p w14:paraId="2A7107D1" w14:textId="77777777" w:rsidR="007F2768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Nơi ở hiện nay: </w:t>
      </w:r>
      <w:r w:rsidR="0010182A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Như trên</w:t>
      </w:r>
    </w:p>
    <w:p w14:paraId="056A7B6C" w14:textId="1478337D" w:rsidR="00F73ADF" w:rsidRPr="00CF3842" w:rsidRDefault="007F522A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9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Dân tộc: 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vertAlign w:val="superscript"/>
          <w:lang w:val="pt-BR"/>
        </w:rPr>
        <w:t xml:space="preserve"> 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Kinh  </w:t>
      </w:r>
      <w:r w:rsidR="00144377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                     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Tôn giáo: Không.</w:t>
      </w:r>
    </w:p>
    <w:p w14:paraId="610DA15E" w14:textId="7D53B2DE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Trình độ: </w:t>
      </w:r>
    </w:p>
    <w:p w14:paraId="62F489C2" w14:textId="5501B7E0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Giáo dục phổ</w:t>
      </w:r>
      <w:r w:rsidR="00264F94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thông:  12/12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</w:t>
      </w:r>
      <w:r w:rsidR="0010182A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p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hổ thông.</w:t>
      </w:r>
    </w:p>
    <w:p w14:paraId="5A55C5EB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Chuyên môn, nghiệp vụ:  Trung cấp</w:t>
      </w:r>
      <w:r w:rsidR="0010182A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, chuyên ngành công tác xã hội</w:t>
      </w:r>
    </w:p>
    <w:p w14:paraId="2796BE89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Học vị:  Không   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Học hàm:  Không</w:t>
      </w:r>
    </w:p>
    <w:p w14:paraId="5D185267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Lý luận chính trị:  Sơ cấp</w:t>
      </w:r>
    </w:p>
    <w:p w14:paraId="091E21F2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- Ngoại ngữ:  Không</w:t>
      </w:r>
    </w:p>
    <w:p w14:paraId="6409034C" w14:textId="6A16BFD9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Nghề nghiệp hiện nay:  </w:t>
      </w:r>
      <w:r w:rsidR="0010182A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Người hoạt động không chuyên trách ở thôn</w:t>
      </w:r>
    </w:p>
    <w:p w14:paraId="48D07844" w14:textId="53235F3A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3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Chức vụ trong cơ quan, tổ chức, đơn vị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đang công tác: 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Trưởng thôn Trung Chính.</w:t>
      </w:r>
    </w:p>
    <w:p w14:paraId="00A293A3" w14:textId="2524B274" w:rsidR="00F73ADF" w:rsidRPr="00CF3842" w:rsidRDefault="007F522A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14.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Nơ</w:t>
      </w:r>
      <w:r w:rsidR="00264F94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i công tác:  Thôn Trung Chính, 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xã Hoạ</w:t>
      </w:r>
      <w:r w:rsidR="006E1BEE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t Giang, tỉnh Thanh Hoá</w:t>
      </w:r>
    </w:p>
    <w:p w14:paraId="780679E7" w14:textId="7E16034A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5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Ngày vào Đảng: 21/11/2000</w:t>
      </w:r>
    </w:p>
    <w:p w14:paraId="2B7F7AC5" w14:textId="2D8917E8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chính thức: 21/11/2001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       </w:t>
      </w:r>
    </w:p>
    <w:p w14:paraId="5495B381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Chức vụ trong Đảng: </w:t>
      </w:r>
      <w:r w:rsidR="006604BD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Phó bí thư chi bộ</w:t>
      </w:r>
    </w:p>
    <w:p w14:paraId="0E1430D6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Ngày ra khỏi Đảng: Không</w:t>
      </w:r>
    </w:p>
    <w:p w14:paraId="37A23478" w14:textId="35F6D362" w:rsidR="00F73ADF" w:rsidRPr="00CF3842" w:rsidRDefault="007F522A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 - 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Lý do ra khỏi Đảng: Không</w:t>
      </w:r>
    </w:p>
    <w:p w14:paraId="64C3B84F" w14:textId="0C191DFD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6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Tham gia làm thành viên của các tổ chức đoàn thể: </w:t>
      </w:r>
    </w:p>
    <w:p w14:paraId="43828AF0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- Tên tổ chức đoàn thể: 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0218E3AC" w14:textId="77777777" w:rsidR="00F73ADF" w:rsidRPr="00CF3842" w:rsidRDefault="00F73ADF" w:rsidP="00C93DCA">
      <w:pPr>
        <w:tabs>
          <w:tab w:val="left" w:leader="dot" w:pos="8505"/>
        </w:tabs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- Chức vụ trong từng tổ chức đoàn thể: 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</w:p>
    <w:p w14:paraId="0FE2DFBB" w14:textId="304BCED7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7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Tình trạng sức khỏe:  Tốt.</w:t>
      </w:r>
    </w:p>
    <w:p w14:paraId="0DADBCCA" w14:textId="3E52505D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8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Không </w:t>
      </w:r>
    </w:p>
    <w:p w14:paraId="5D30502C" w14:textId="17D04534" w:rsidR="00F73ADF" w:rsidRPr="00CF3842" w:rsidRDefault="007F522A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19</w:t>
      </w:r>
      <w:r w:rsidR="00F73ADF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216E25" w:rsidRPr="00CF3842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="00216E25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Không</w:t>
      </w:r>
      <w:r w:rsidR="00677115" w:rsidRPr="00CF3842">
        <w:rPr>
          <w:rFonts w:ascii="Times New Roman" w:hAnsi="Times New Roman"/>
          <w:color w:val="000000"/>
          <w:sz w:val="28"/>
          <w:szCs w:val="28"/>
          <w:lang w:val="pt-BR"/>
        </w:rPr>
        <w:t xml:space="preserve"> bị kỷ luật, không có án tích</w:t>
      </w:r>
    </w:p>
    <w:p w14:paraId="21808A11" w14:textId="6CC91A0B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0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Quốc hội khóa</w:t>
      </w:r>
      <w:r w:rsidR="009E21EB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 Không.</w:t>
      </w:r>
    </w:p>
    <w:p w14:paraId="5B3D7F19" w14:textId="605C59BA" w:rsidR="00F73ADF" w:rsidRPr="00CF3842" w:rsidRDefault="00F73ADF" w:rsidP="00C93DCA">
      <w:pPr>
        <w:tabs>
          <w:tab w:val="left" w:leader="dot" w:pos="8505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</w:pPr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2</w:t>
      </w:r>
      <w:r w:rsidR="007F522A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1</w:t>
      </w:r>
      <w:bookmarkStart w:id="1" w:name="_GoBack"/>
      <w:bookmarkEnd w:id="1"/>
      <w:r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. Là đại biểu Hội đồng nhân dân</w:t>
      </w:r>
      <w:r w:rsidR="009E21EB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 xml:space="preserve"> (nếu có)</w:t>
      </w:r>
      <w:r w:rsidR="0010182A" w:rsidRPr="00CF3842">
        <w:rPr>
          <w:rFonts w:ascii="Times New Roman" w:hAnsi="Times New Roman"/>
          <w:color w:val="000000"/>
          <w:sz w:val="28"/>
          <w:szCs w:val="28"/>
          <w:highlight w:val="white"/>
          <w:lang w:val="pt-BR"/>
        </w:rPr>
        <w:t>: Không, nhiệm kỳ: Không</w:t>
      </w:r>
    </w:p>
    <w:p w14:paraId="6141C283" w14:textId="77777777" w:rsidR="007F39A9" w:rsidRPr="00763BA5" w:rsidRDefault="007F39A9" w:rsidP="007F39A9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10"/>
          <w:szCs w:val="10"/>
        </w:rPr>
      </w:pPr>
    </w:p>
    <w:p w14:paraId="32D01307" w14:textId="77777777" w:rsidR="007F39A9" w:rsidRPr="00CF3842" w:rsidRDefault="007F39A9" w:rsidP="007F39A9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7376BB8C" w14:textId="77777777" w:rsidR="007F39A9" w:rsidRPr="00C46200" w:rsidRDefault="007F39A9" w:rsidP="007F39A9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C46200">
        <w:rPr>
          <w:b/>
          <w:color w:val="FF0000"/>
          <w:sz w:val="30"/>
          <w:szCs w:val="30"/>
        </w:rPr>
        <w:t>TÓM TẮT QUÁ TRÌNH CÔNG TÁC</w:t>
      </w:r>
    </w:p>
    <w:tbl>
      <w:tblPr>
        <w:tblW w:w="1471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10218"/>
      </w:tblGrid>
      <w:tr w:rsidR="007F39A9" w:rsidRPr="00CF3842" w14:paraId="36C73E42" w14:textId="77777777" w:rsidTr="00F3031C">
        <w:tc>
          <w:tcPr>
            <w:tcW w:w="4494" w:type="dxa"/>
            <w:vAlign w:val="center"/>
          </w:tcPr>
          <w:p w14:paraId="2D05D90E" w14:textId="77777777" w:rsidR="007F39A9" w:rsidRPr="00CF3842" w:rsidRDefault="007F39A9" w:rsidP="00C46200">
            <w:pPr>
              <w:spacing w:before="120" w:after="12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CF3842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218" w:type="dxa"/>
            <w:vAlign w:val="center"/>
          </w:tcPr>
          <w:p w14:paraId="5464B6D7" w14:textId="77777777" w:rsidR="007F39A9" w:rsidRPr="00CF3842" w:rsidRDefault="007F39A9" w:rsidP="00C46200">
            <w:pPr>
              <w:spacing w:before="120" w:after="12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CF3842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7F39A9" w:rsidRPr="00CF3842" w14:paraId="57EC120E" w14:textId="77777777" w:rsidTr="005A1369">
        <w:trPr>
          <w:trHeight w:val="418"/>
        </w:trPr>
        <w:tc>
          <w:tcPr>
            <w:tcW w:w="4494" w:type="dxa"/>
            <w:vAlign w:val="center"/>
          </w:tcPr>
          <w:p w14:paraId="14AC2FE3" w14:textId="77777777" w:rsidR="007F39A9" w:rsidRPr="00CF3842" w:rsidRDefault="007F39A9" w:rsidP="005A1369">
            <w:pPr>
              <w:tabs>
                <w:tab w:val="left" w:leader="dot" w:pos="2835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42">
              <w:rPr>
                <w:rFonts w:ascii="Times New Roman" w:hAnsi="Times New Roman"/>
                <w:sz w:val="28"/>
                <w:szCs w:val="28"/>
              </w:rPr>
              <w:t>Từ</w:t>
            </w:r>
            <w:r w:rsidR="00F9197F" w:rsidRPr="00CF3842">
              <w:rPr>
                <w:rFonts w:ascii="Times New Roman" w:hAnsi="Times New Roman"/>
                <w:sz w:val="28"/>
                <w:szCs w:val="28"/>
              </w:rPr>
              <w:t xml:space="preserve"> tháng 10/</w:t>
            </w:r>
            <w:r w:rsidRPr="00CF3842">
              <w:rPr>
                <w:rFonts w:ascii="Times New Roman" w:hAnsi="Times New Roman"/>
                <w:sz w:val="28"/>
                <w:szCs w:val="28"/>
              </w:rPr>
              <w:t>2022 đế</w:t>
            </w:r>
            <w:r w:rsidR="00F9197F" w:rsidRPr="00CF3842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10182A" w:rsidRPr="00CF3842">
              <w:rPr>
                <w:rFonts w:ascii="Times New Roman" w:hAnsi="Times New Roman"/>
                <w:sz w:val="28"/>
                <w:szCs w:val="28"/>
              </w:rPr>
              <w:t>tháng 6/2025</w:t>
            </w:r>
          </w:p>
        </w:tc>
        <w:tc>
          <w:tcPr>
            <w:tcW w:w="10218" w:type="dxa"/>
          </w:tcPr>
          <w:p w14:paraId="2CB5DD00" w14:textId="77777777" w:rsidR="007F39A9" w:rsidRPr="00BF5E00" w:rsidRDefault="007F39A9" w:rsidP="00E019B4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 w:rsidRPr="00BF5E00">
              <w:rPr>
                <w:rFonts w:ascii="Times New Roman" w:hAnsi="Times New Roman"/>
                <w:spacing w:val="4"/>
                <w:sz w:val="28"/>
                <w:szCs w:val="28"/>
              </w:rPr>
              <w:t xml:space="preserve">Phó Bí thư chi bộ, Trưởng thôn Trung Chính, xã </w:t>
            </w:r>
            <w:r w:rsidR="0010182A" w:rsidRPr="00BF5E00">
              <w:rPr>
                <w:rFonts w:ascii="Times New Roman" w:hAnsi="Times New Roman"/>
                <w:spacing w:val="4"/>
                <w:sz w:val="28"/>
                <w:szCs w:val="28"/>
              </w:rPr>
              <w:t xml:space="preserve">Yên Dương, huyện Hà Trung, tỉnh </w:t>
            </w:r>
            <w:r w:rsidRPr="00BF5E00">
              <w:rPr>
                <w:rFonts w:ascii="Times New Roman" w:hAnsi="Times New Roman"/>
                <w:spacing w:val="4"/>
                <w:sz w:val="28"/>
                <w:szCs w:val="28"/>
              </w:rPr>
              <w:t>Thanh Hoá.</w:t>
            </w:r>
          </w:p>
        </w:tc>
      </w:tr>
      <w:tr w:rsidR="0010182A" w:rsidRPr="00CF3842" w14:paraId="7170B461" w14:textId="77777777" w:rsidTr="005A1369">
        <w:trPr>
          <w:trHeight w:val="418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80C0" w14:textId="77777777" w:rsidR="0010182A" w:rsidRPr="00CF3842" w:rsidRDefault="0010182A" w:rsidP="005A1369">
            <w:pPr>
              <w:tabs>
                <w:tab w:val="left" w:leader="dot" w:pos="2835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3842">
              <w:rPr>
                <w:rFonts w:ascii="Times New Roman" w:hAnsi="Times New Roman"/>
                <w:sz w:val="28"/>
                <w:szCs w:val="28"/>
              </w:rPr>
              <w:t>Từ tháng 7/2025 đến nay</w:t>
            </w:r>
          </w:p>
        </w:tc>
        <w:tc>
          <w:tcPr>
            <w:tcW w:w="10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B2C" w14:textId="77777777" w:rsidR="0010182A" w:rsidRPr="00CF3842" w:rsidRDefault="0010182A" w:rsidP="00E019B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842">
              <w:rPr>
                <w:rFonts w:ascii="Times New Roman" w:hAnsi="Times New Roman"/>
                <w:sz w:val="28"/>
                <w:szCs w:val="28"/>
              </w:rPr>
              <w:t>Phó Bí thư chi bộ, Trưởng thôn Trung Chính, xã Hoạt Giang, tỉnh Thanh Hoá.</w:t>
            </w:r>
          </w:p>
        </w:tc>
      </w:tr>
    </w:tbl>
    <w:p w14:paraId="0BC4CE93" w14:textId="77777777" w:rsidR="00515A14" w:rsidRDefault="00515A14" w:rsidP="009445CD">
      <w:pPr>
        <w:pStyle w:val="BodyText"/>
        <w:tabs>
          <w:tab w:val="left" w:leader="dot" w:pos="8789"/>
        </w:tabs>
        <w:spacing w:after="120"/>
      </w:pPr>
    </w:p>
    <w:sectPr w:rsidR="00515A14" w:rsidSect="00F00B8A">
      <w:footerReference w:type="even" r:id="rId8"/>
      <w:pgSz w:w="16840" w:h="23808" w:code="8"/>
      <w:pgMar w:top="964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AE1F1" w14:textId="77777777" w:rsidR="00183D3E" w:rsidRDefault="00183D3E">
      <w:pPr>
        <w:spacing w:after="0" w:line="240" w:lineRule="auto"/>
      </w:pPr>
      <w:r>
        <w:separator/>
      </w:r>
    </w:p>
  </w:endnote>
  <w:endnote w:type="continuationSeparator" w:id="0">
    <w:p w14:paraId="1186C62E" w14:textId="77777777" w:rsidR="00183D3E" w:rsidRDefault="0018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52470" w14:textId="77777777" w:rsidR="00494EFB" w:rsidRDefault="00951414" w:rsidP="00D431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53B7F4" w14:textId="77777777" w:rsidR="00494EFB" w:rsidRDefault="00494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FD5A8" w14:textId="77777777" w:rsidR="00183D3E" w:rsidRDefault="00183D3E">
      <w:pPr>
        <w:spacing w:after="0" w:line="240" w:lineRule="auto"/>
      </w:pPr>
      <w:r>
        <w:separator/>
      </w:r>
    </w:p>
  </w:footnote>
  <w:footnote w:type="continuationSeparator" w:id="0">
    <w:p w14:paraId="4E6F54BF" w14:textId="77777777" w:rsidR="00183D3E" w:rsidRDefault="00183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C7"/>
    <w:rsid w:val="0006544D"/>
    <w:rsid w:val="00080DCF"/>
    <w:rsid w:val="000F1F5E"/>
    <w:rsid w:val="0010182A"/>
    <w:rsid w:val="00120F94"/>
    <w:rsid w:val="00144377"/>
    <w:rsid w:val="00170422"/>
    <w:rsid w:val="00183D3E"/>
    <w:rsid w:val="001D002B"/>
    <w:rsid w:val="001D7DC2"/>
    <w:rsid w:val="001E13F2"/>
    <w:rsid w:val="00216E25"/>
    <w:rsid w:val="00264F94"/>
    <w:rsid w:val="002945AF"/>
    <w:rsid w:val="002E1430"/>
    <w:rsid w:val="002E6FFD"/>
    <w:rsid w:val="00341700"/>
    <w:rsid w:val="00393C24"/>
    <w:rsid w:val="004070BE"/>
    <w:rsid w:val="00494EFB"/>
    <w:rsid w:val="00515A14"/>
    <w:rsid w:val="005326DC"/>
    <w:rsid w:val="00597030"/>
    <w:rsid w:val="005A1369"/>
    <w:rsid w:val="005F1509"/>
    <w:rsid w:val="006604BD"/>
    <w:rsid w:val="00677115"/>
    <w:rsid w:val="006E1BEE"/>
    <w:rsid w:val="00763BA5"/>
    <w:rsid w:val="007A0B20"/>
    <w:rsid w:val="007A25AE"/>
    <w:rsid w:val="007C0621"/>
    <w:rsid w:val="007F2768"/>
    <w:rsid w:val="007F39A9"/>
    <w:rsid w:val="007F522A"/>
    <w:rsid w:val="008813C7"/>
    <w:rsid w:val="00886AFB"/>
    <w:rsid w:val="009445CD"/>
    <w:rsid w:val="00951414"/>
    <w:rsid w:val="0095574F"/>
    <w:rsid w:val="009C126A"/>
    <w:rsid w:val="009C568F"/>
    <w:rsid w:val="009E21EB"/>
    <w:rsid w:val="009F0BE4"/>
    <w:rsid w:val="00AA7DF2"/>
    <w:rsid w:val="00B46ABD"/>
    <w:rsid w:val="00B611F7"/>
    <w:rsid w:val="00BB39AD"/>
    <w:rsid w:val="00BF5E00"/>
    <w:rsid w:val="00C2412C"/>
    <w:rsid w:val="00C46200"/>
    <w:rsid w:val="00C50B1D"/>
    <w:rsid w:val="00C93DCA"/>
    <w:rsid w:val="00CA6479"/>
    <w:rsid w:val="00CA7048"/>
    <w:rsid w:val="00CF234B"/>
    <w:rsid w:val="00CF3842"/>
    <w:rsid w:val="00DF123D"/>
    <w:rsid w:val="00E019B4"/>
    <w:rsid w:val="00E0688A"/>
    <w:rsid w:val="00F00B8A"/>
    <w:rsid w:val="00F05907"/>
    <w:rsid w:val="00F077B8"/>
    <w:rsid w:val="00F3031C"/>
    <w:rsid w:val="00F73ADF"/>
    <w:rsid w:val="00F9197F"/>
    <w:rsid w:val="00FF21C7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E319"/>
  <w15:chartTrackingRefBased/>
  <w15:docId w15:val="{5DC6EE19-28D0-4333-84AA-5BE73B5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1C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F2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FF2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21C7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FF21C7"/>
  </w:style>
  <w:style w:type="character" w:customStyle="1" w:styleId="BodyTextChar">
    <w:name w:val="Body Text Char"/>
    <w:link w:val="BodyText"/>
    <w:locked/>
    <w:rsid w:val="00FF21C7"/>
    <w:rPr>
      <w:rFonts w:ascii=".VnCentury SchoolbookH" w:hAnsi=".VnCentury SchoolbookH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FF21C7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FF21C7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F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2026-02-13T11:18:00Z</cp:lastPrinted>
  <dcterms:created xsi:type="dcterms:W3CDTF">2026-02-13T10:44:00Z</dcterms:created>
  <dcterms:modified xsi:type="dcterms:W3CDTF">2026-02-15T09:02:00Z</dcterms:modified>
</cp:coreProperties>
</file>